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2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63"/>
        <w:gridCol w:w="2950"/>
        <w:gridCol w:w="718"/>
        <w:gridCol w:w="961"/>
        <w:gridCol w:w="873"/>
        <w:gridCol w:w="1316"/>
      </w:tblGrid>
      <w:tr w:rsidR="000257A2" w14:paraId="4202C872" w14:textId="77777777">
        <w:tc>
          <w:tcPr>
            <w:tcW w:w="10281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41D8AA5" w14:textId="3004D9D2" w:rsidR="000257A2" w:rsidRPr="009102EE" w:rsidRDefault="0021240F">
            <w:pPr>
              <w:jc w:val="center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6704" behindDoc="1" locked="0" layoutInCell="1" allowOverlap="1" wp14:anchorId="56768200" wp14:editId="1B661ABC">
                  <wp:simplePos x="0" y="0"/>
                  <wp:positionH relativeFrom="margin">
                    <wp:posOffset>4445</wp:posOffset>
                  </wp:positionH>
                  <wp:positionV relativeFrom="paragraph">
                    <wp:posOffset>295275</wp:posOffset>
                  </wp:positionV>
                  <wp:extent cx="1026795" cy="880110"/>
                  <wp:effectExtent l="0" t="0" r="190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880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57A2">
              <w:rPr>
                <w:rFonts w:ascii="Verdana" w:hAnsi="Verdana" w:cs="Verdana"/>
                <w:b/>
                <w:bCs/>
                <w:sz w:val="28"/>
              </w:rPr>
              <w:t>Х</w:t>
            </w:r>
            <w:r w:rsidR="009102EE">
              <w:rPr>
                <w:rFonts w:ascii="Verdana" w:hAnsi="Verdana" w:cs="Verdana"/>
                <w:b/>
                <w:bCs/>
                <w:sz w:val="28"/>
                <w:lang w:val="en-US"/>
              </w:rPr>
              <w:t>X</w:t>
            </w:r>
            <w:r w:rsidR="00FD7531">
              <w:rPr>
                <w:rFonts w:ascii="Verdana" w:hAnsi="Verdana" w:cs="Verdana"/>
                <w:b/>
                <w:bCs/>
                <w:sz w:val="28"/>
                <w:lang w:val="en-US"/>
              </w:rPr>
              <w:t>IX</w:t>
            </w:r>
            <w:r w:rsidR="000257A2">
              <w:rPr>
                <w:rFonts w:ascii="Verdana" w:hAnsi="Verdana" w:cs="Verdana"/>
                <w:b/>
                <w:bCs/>
                <w:sz w:val="28"/>
              </w:rPr>
              <w:t xml:space="preserve"> МЕЖДУНАРОДЕН ПАНАИР НА </w:t>
            </w:r>
            <w:r w:rsidR="00017723">
              <w:rPr>
                <w:rFonts w:ascii="Verdana" w:hAnsi="Verdana" w:cs="Verdana"/>
                <w:b/>
                <w:bCs/>
                <w:sz w:val="28"/>
              </w:rPr>
              <w:t>УЧЕБНО-ТРЕНИРОВЪЧНИТЕ ФИРМИ</w:t>
            </w:r>
          </w:p>
          <w:p w14:paraId="7C5C9A81" w14:textId="0B75D3DD" w:rsidR="000257A2" w:rsidRDefault="007745E1">
            <w:pPr>
              <w:spacing w:before="280" w:after="280"/>
              <w:jc w:val="center"/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2</w:t>
            </w:r>
            <w:r w:rsidR="00FD7531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-2</w:t>
            </w:r>
            <w:r w:rsidR="00FD7531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4</w:t>
            </w:r>
            <w:r w:rsidR="000257A2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април </w:t>
            </w:r>
            <w:r w:rsidR="005949CA"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FD7531">
              <w:rPr>
                <w:rFonts w:ascii="Verdana" w:hAnsi="Verdana" w:cs="Verdana"/>
                <w:b/>
                <w:bCs/>
                <w:sz w:val="20"/>
                <w:szCs w:val="20"/>
                <w:lang w:val="en-US"/>
              </w:rPr>
              <w:t>6</w:t>
            </w:r>
            <w:r w:rsidR="000257A2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г. – МЕЖДУНАРОДЕН ПАНАИР -</w:t>
            </w:r>
            <w:r w:rsidR="00B92E5E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 w:rsidR="000257A2">
              <w:rPr>
                <w:rFonts w:ascii="Verdana" w:hAnsi="Verdana" w:cs="Verdana"/>
                <w:b/>
                <w:bCs/>
                <w:sz w:val="20"/>
                <w:szCs w:val="20"/>
              </w:rPr>
              <w:t>ПЛОВДИВ</w:t>
            </w:r>
          </w:p>
          <w:p w14:paraId="07A03A68" w14:textId="77777777" w:rsidR="000257A2" w:rsidRDefault="000257A2">
            <w:pPr>
              <w:spacing w:before="280" w:after="280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ЗАЯВКА </w:t>
            </w:r>
          </w:p>
          <w:p w14:paraId="28ED5EDB" w14:textId="77777777" w:rsidR="000257A2" w:rsidRDefault="000257A2">
            <w:pPr>
              <w:spacing w:before="280" w:after="280"/>
              <w:jc w:val="center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ЗА НАЕМАНЕ НА ЗАСТРОЕНА ИЗЛОЖБЕНА ПЛОЩ</w:t>
            </w:r>
          </w:p>
          <w:p w14:paraId="355CBE71" w14:textId="77777777" w:rsidR="000257A2" w:rsidRDefault="000257A2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0257A2" w14:paraId="6C2674B0" w14:textId="77777777">
        <w:tc>
          <w:tcPr>
            <w:tcW w:w="3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7FD09D9E" w14:textId="77777777" w:rsidR="000257A2" w:rsidRDefault="000257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Организация / фирма</w:t>
            </w:r>
          </w:p>
        </w:tc>
        <w:tc>
          <w:tcPr>
            <w:tcW w:w="6818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013BBF4C" w14:textId="77777777" w:rsidR="000257A2" w:rsidRDefault="000257A2" w:rsidP="00894E84">
            <w:r>
              <w:rPr>
                <w:rFonts w:ascii="Verdana" w:hAnsi="Verdana" w:cs="Verdana"/>
              </w:rPr>
              <w:t> </w:t>
            </w:r>
          </w:p>
        </w:tc>
      </w:tr>
      <w:tr w:rsidR="000257A2" w14:paraId="3EB4EB84" w14:textId="77777777">
        <w:tc>
          <w:tcPr>
            <w:tcW w:w="3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1A5778FB" w14:textId="77777777" w:rsidR="000257A2" w:rsidRDefault="000257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Адрес за кореспонденция</w:t>
            </w:r>
          </w:p>
        </w:tc>
        <w:tc>
          <w:tcPr>
            <w:tcW w:w="6818" w:type="dxa"/>
            <w:gridSpan w:val="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8C8E98F" w14:textId="77777777" w:rsidR="000257A2" w:rsidRDefault="000257A2">
            <w:pPr>
              <w:snapToGrid w:val="0"/>
            </w:pPr>
          </w:p>
        </w:tc>
      </w:tr>
      <w:tr w:rsidR="000257A2" w14:paraId="3543F279" w14:textId="77777777">
        <w:tc>
          <w:tcPr>
            <w:tcW w:w="3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3DBBF541" w14:textId="77777777" w:rsidR="000257A2" w:rsidRDefault="000257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лице за контакт</w:t>
            </w:r>
          </w:p>
        </w:tc>
        <w:tc>
          <w:tcPr>
            <w:tcW w:w="29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6EBC9155" w14:textId="77777777" w:rsidR="000257A2" w:rsidRDefault="000257A2" w:rsidP="00894E8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 </w:t>
            </w:r>
          </w:p>
        </w:tc>
        <w:tc>
          <w:tcPr>
            <w:tcW w:w="167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53205819" w14:textId="77777777" w:rsidR="000257A2" w:rsidRDefault="000257A2">
            <w:pPr>
              <w:rPr>
                <w:rFonts w:ascii="Times New Roman" w:hAnsi="Times New Roman" w:cs="Times New Roman"/>
              </w:rPr>
            </w:pPr>
            <w:r>
              <w:rPr>
                <w:rFonts w:ascii="Verdana" w:hAnsi="Verdana" w:cs="Verdana"/>
              </w:rPr>
              <w:t>Телефон</w:t>
            </w:r>
          </w:p>
        </w:tc>
        <w:tc>
          <w:tcPr>
            <w:tcW w:w="21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1AE0986B" w14:textId="77777777" w:rsidR="000257A2" w:rsidRDefault="000257A2"/>
        </w:tc>
      </w:tr>
      <w:tr w:rsidR="000257A2" w14:paraId="3037FEBD" w14:textId="77777777">
        <w:tc>
          <w:tcPr>
            <w:tcW w:w="3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0AB9EF3E" w14:textId="77777777" w:rsidR="000257A2" w:rsidRDefault="000257A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e-mail</w:t>
            </w:r>
          </w:p>
        </w:tc>
        <w:tc>
          <w:tcPr>
            <w:tcW w:w="29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1A1BC47D" w14:textId="77777777" w:rsidR="000257A2" w:rsidRDefault="000257A2" w:rsidP="00894E84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 </w:t>
            </w:r>
          </w:p>
        </w:tc>
        <w:tc>
          <w:tcPr>
            <w:tcW w:w="167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364DB445" w14:textId="77777777" w:rsidR="000257A2" w:rsidRDefault="000257A2">
            <w:pPr>
              <w:rPr>
                <w:rFonts w:ascii="Times New Roman" w:hAnsi="Times New Roman" w:cs="Times New Roman"/>
              </w:rPr>
            </w:pPr>
            <w:r>
              <w:rPr>
                <w:rFonts w:ascii="Verdana" w:hAnsi="Verdana" w:cs="Verdana"/>
              </w:rPr>
              <w:t>Факс</w:t>
            </w:r>
          </w:p>
        </w:tc>
        <w:tc>
          <w:tcPr>
            <w:tcW w:w="21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5E099222" w14:textId="77777777" w:rsidR="000257A2" w:rsidRDefault="000257A2"/>
        </w:tc>
      </w:tr>
      <w:tr w:rsidR="000257A2" w14:paraId="49E2CCA1" w14:textId="77777777">
        <w:tc>
          <w:tcPr>
            <w:tcW w:w="10281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C0C0C0"/>
            <w:vAlign w:val="center"/>
          </w:tcPr>
          <w:p w14:paraId="6F347113" w14:textId="77777777" w:rsidR="000257A2" w:rsidRDefault="000257A2">
            <w:pPr>
              <w:snapToGrid w:val="0"/>
              <w:rPr>
                <w:rFonts w:ascii="Verdana" w:hAnsi="Verdana" w:cs="Verdana"/>
                <w:sz w:val="10"/>
                <w:szCs w:val="10"/>
              </w:rPr>
            </w:pPr>
          </w:p>
        </w:tc>
      </w:tr>
      <w:tr w:rsidR="000257A2" w14:paraId="0590CB2F" w14:textId="77777777">
        <w:tc>
          <w:tcPr>
            <w:tcW w:w="7131" w:type="dxa"/>
            <w:gridSpan w:val="3"/>
            <w:vMerge w:val="restart"/>
            <w:tcBorders>
              <w:top w:val="thickThinLargeGap" w:sz="6" w:space="0" w:color="C0C0C0"/>
              <w:left w:val="thickThinLargeGap" w:sz="6" w:space="0" w:color="C0C0C0"/>
            </w:tcBorders>
            <w:vAlign w:val="center"/>
          </w:tcPr>
          <w:p w14:paraId="1CD11787" w14:textId="31398E61" w:rsidR="000257A2" w:rsidRDefault="000257A2">
            <w:pPr>
              <w:rPr>
                <w:rFonts w:ascii="Verdana" w:hAnsi="Verdana" w:cs="Verdana"/>
                <w:i/>
                <w:sz w:val="18"/>
                <w:szCs w:val="18"/>
              </w:rPr>
            </w:pPr>
            <w:r w:rsidRPr="007F184D">
              <w:rPr>
                <w:rFonts w:ascii="Verdana" w:hAnsi="Verdana" w:cs="Verdana"/>
                <w:sz w:val="22"/>
                <w:szCs w:val="22"/>
              </w:rPr>
              <w:t>Желаем да наемем застроена изложбена площ по време на изложението (</w:t>
            </w:r>
            <w:r>
              <w:rPr>
                <w:rFonts w:ascii="Verdana" w:hAnsi="Verdana" w:cs="Verdana"/>
                <w:sz w:val="18"/>
                <w:szCs w:val="18"/>
              </w:rPr>
              <w:t>от 1</w:t>
            </w:r>
            <w:r w:rsidR="007745E1">
              <w:rPr>
                <w:rFonts w:ascii="Verdana" w:hAnsi="Verdana" w:cs="Verdana"/>
                <w:sz w:val="18"/>
                <w:szCs w:val="18"/>
                <w:lang w:val="en-US"/>
              </w:rPr>
              <w:t>3: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00 часа на </w:t>
            </w:r>
            <w:r w:rsidR="00F102BA">
              <w:rPr>
                <w:rFonts w:ascii="Verdana" w:hAnsi="Verdana" w:cs="Verdana"/>
                <w:sz w:val="18"/>
                <w:szCs w:val="18"/>
                <w:lang w:val="en-US"/>
              </w:rPr>
              <w:t>2</w:t>
            </w:r>
            <w:r w:rsidR="00FD7531">
              <w:rPr>
                <w:rFonts w:ascii="Verdana" w:hAnsi="Verdana" w:cs="Verdana"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 w:cs="Verdana"/>
                <w:sz w:val="18"/>
                <w:szCs w:val="18"/>
              </w:rPr>
              <w:t>.04.</w:t>
            </w:r>
            <w:r w:rsidR="007745E1">
              <w:rPr>
                <w:rFonts w:ascii="Verdana" w:hAnsi="Verdana" w:cs="Verdana"/>
                <w:sz w:val="18"/>
                <w:szCs w:val="18"/>
              </w:rPr>
              <w:t>202</w:t>
            </w:r>
            <w:r w:rsidR="00FD7531">
              <w:rPr>
                <w:rFonts w:ascii="Verdana" w:hAnsi="Verdana" w:cs="Verdana"/>
                <w:sz w:val="18"/>
                <w:szCs w:val="18"/>
                <w:lang w:val="en-US"/>
              </w:rPr>
              <w:t>6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г. до 1</w:t>
            </w:r>
            <w:r w:rsidR="00640D9D">
              <w:rPr>
                <w:rFonts w:ascii="Verdana" w:hAnsi="Verdana" w:cs="Verdana"/>
                <w:sz w:val="18"/>
                <w:szCs w:val="18"/>
              </w:rPr>
              <w:t>4</w:t>
            </w:r>
            <w:r w:rsidR="007745E1">
              <w:rPr>
                <w:rFonts w:ascii="Verdana" w:hAnsi="Verdana" w:cs="Verdana"/>
                <w:sz w:val="18"/>
                <w:szCs w:val="18"/>
                <w:lang w:val="en-US"/>
              </w:rPr>
              <w:t>: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00 часа на </w:t>
            </w:r>
            <w:r w:rsidR="007745E1">
              <w:rPr>
                <w:rFonts w:ascii="Verdana" w:hAnsi="Verdana" w:cs="Verdana"/>
                <w:sz w:val="18"/>
                <w:szCs w:val="18"/>
                <w:lang w:val="en-US"/>
              </w:rPr>
              <w:t>2</w:t>
            </w:r>
            <w:r w:rsidR="00FD7531">
              <w:rPr>
                <w:rFonts w:ascii="Verdana" w:hAnsi="Verdana" w:cs="Verdana"/>
                <w:sz w:val="18"/>
                <w:szCs w:val="18"/>
                <w:lang w:val="en-US"/>
              </w:rPr>
              <w:t>4</w:t>
            </w:r>
            <w:r>
              <w:rPr>
                <w:rFonts w:ascii="Verdana" w:hAnsi="Verdana" w:cs="Verdana"/>
                <w:sz w:val="18"/>
                <w:szCs w:val="18"/>
              </w:rPr>
              <w:t>.04.</w:t>
            </w:r>
            <w:r w:rsidR="005949CA">
              <w:rPr>
                <w:rFonts w:ascii="Verdana" w:hAnsi="Verdana" w:cs="Verdana"/>
                <w:sz w:val="18"/>
                <w:szCs w:val="18"/>
              </w:rPr>
              <w:t>202</w:t>
            </w:r>
            <w:r w:rsidR="00FD7531">
              <w:rPr>
                <w:rFonts w:ascii="Verdana" w:hAnsi="Verdana" w:cs="Verdana"/>
                <w:sz w:val="18"/>
                <w:szCs w:val="18"/>
                <w:lang w:val="en-US"/>
              </w:rPr>
              <w:t>6</w:t>
            </w:r>
            <w:r w:rsidR="00536A01">
              <w:rPr>
                <w:rFonts w:ascii="Verdana" w:hAnsi="Verdana" w:cs="Verdana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г.) </w:t>
            </w:r>
            <w:r>
              <w:rPr>
                <w:rFonts w:ascii="Verdana" w:hAnsi="Verdana" w:cs="Verdana"/>
              </w:rPr>
              <w:t>както следва:</w:t>
            </w:r>
          </w:p>
          <w:p w14:paraId="1C80641F" w14:textId="77777777" w:rsidR="000257A2" w:rsidRDefault="000257A2">
            <w:pPr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i/>
                <w:sz w:val="18"/>
                <w:szCs w:val="18"/>
              </w:rPr>
              <w:t>/отбележете броя изложбени щандове с желаните от вас размери/</w:t>
            </w:r>
          </w:p>
        </w:tc>
        <w:tc>
          <w:tcPr>
            <w:tcW w:w="183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048DB715" w14:textId="77777777" w:rsidR="000257A2" w:rsidRDefault="000257A2">
            <w:pPr>
              <w:jc w:val="center"/>
              <w:rPr>
                <w:rFonts w:ascii="Verdana" w:hAnsi="Verdana" w:cs="Verdana"/>
                <w:b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sz w:val="20"/>
                <w:szCs w:val="20"/>
              </w:rPr>
              <w:t>ПЛОЩ</w:t>
            </w:r>
          </w:p>
        </w:tc>
        <w:tc>
          <w:tcPr>
            <w:tcW w:w="131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D9D9D9"/>
            <w:vAlign w:val="center"/>
          </w:tcPr>
          <w:p w14:paraId="4BB54E7C" w14:textId="77777777" w:rsidR="000257A2" w:rsidRDefault="000257A2">
            <w:pPr>
              <w:ind w:left="357"/>
            </w:pPr>
            <w:r>
              <w:rPr>
                <w:rFonts w:ascii="Verdana" w:hAnsi="Verdana" w:cs="Verdana"/>
                <w:b/>
                <w:sz w:val="20"/>
                <w:szCs w:val="20"/>
              </w:rPr>
              <w:t>БРОЙ</w:t>
            </w:r>
          </w:p>
        </w:tc>
      </w:tr>
      <w:tr w:rsidR="00C00AF0" w14:paraId="6D630C04" w14:textId="77777777" w:rsidTr="007F184D">
        <w:trPr>
          <w:trHeight w:val="690"/>
        </w:trPr>
        <w:tc>
          <w:tcPr>
            <w:tcW w:w="7131" w:type="dxa"/>
            <w:gridSpan w:val="3"/>
            <w:vMerge/>
            <w:tcBorders>
              <w:left w:val="thickThinLargeGap" w:sz="6" w:space="0" w:color="C0C0C0"/>
            </w:tcBorders>
            <w:vAlign w:val="center"/>
          </w:tcPr>
          <w:p w14:paraId="1ECF7F47" w14:textId="77777777" w:rsidR="00C00AF0" w:rsidRDefault="00C00AF0">
            <w:pPr>
              <w:snapToGrid w:val="0"/>
              <w:rPr>
                <w:rFonts w:ascii="Verdana" w:hAnsi="Verdana" w:cs="Verdana"/>
                <w:i/>
                <w:sz w:val="18"/>
                <w:szCs w:val="18"/>
              </w:rPr>
            </w:pPr>
          </w:p>
        </w:tc>
        <w:tc>
          <w:tcPr>
            <w:tcW w:w="1834" w:type="dxa"/>
            <w:gridSpan w:val="2"/>
            <w:tcBorders>
              <w:top w:val="thickThinLargeGap" w:sz="6" w:space="0" w:color="C0C0C0"/>
              <w:left w:val="thickThinLargeGap" w:sz="6" w:space="0" w:color="C0C0C0"/>
            </w:tcBorders>
            <w:vAlign w:val="center"/>
          </w:tcPr>
          <w:p w14:paraId="195278EC" w14:textId="77777777" w:rsidR="00C00AF0" w:rsidRDefault="00C00AF0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4 м2 </w:t>
            </w:r>
            <w:r>
              <w:rPr>
                <w:rFonts w:ascii="Verdana" w:hAnsi="Verdana" w:cs="Verdana"/>
                <w:sz w:val="18"/>
                <w:szCs w:val="18"/>
              </w:rPr>
              <w:t>(2м х 2 м)</w:t>
            </w:r>
          </w:p>
        </w:tc>
        <w:tc>
          <w:tcPr>
            <w:tcW w:w="1316" w:type="dxa"/>
            <w:tcBorders>
              <w:top w:val="thickThinLargeGap" w:sz="6" w:space="0" w:color="C0C0C0"/>
              <w:left w:val="thickThinLargeGap" w:sz="6" w:space="0" w:color="C0C0C0"/>
              <w:right w:val="thickThinLargeGap" w:sz="6" w:space="0" w:color="C0C0C0"/>
            </w:tcBorders>
            <w:vAlign w:val="center"/>
          </w:tcPr>
          <w:p w14:paraId="0BF5BD12" w14:textId="77777777" w:rsidR="00C00AF0" w:rsidRDefault="00C00AF0">
            <w:pPr>
              <w:snapToGrid w:val="0"/>
              <w:ind w:left="357"/>
            </w:pPr>
          </w:p>
        </w:tc>
      </w:tr>
      <w:tr w:rsidR="000257A2" w14:paraId="67ACBF89" w14:textId="77777777">
        <w:tc>
          <w:tcPr>
            <w:tcW w:w="10281" w:type="dxa"/>
            <w:gridSpan w:val="6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C0C0C0"/>
            <w:vAlign w:val="center"/>
          </w:tcPr>
          <w:p w14:paraId="0BD0E34D" w14:textId="77777777" w:rsidR="000257A2" w:rsidRDefault="000257A2">
            <w:pPr>
              <w:jc w:val="center"/>
            </w:pPr>
            <w:r>
              <w:rPr>
                <w:rFonts w:ascii="Verdana" w:hAnsi="Verdana" w:cs="Verdana"/>
              </w:rPr>
              <w:t>Данни за фактура</w:t>
            </w:r>
          </w:p>
        </w:tc>
      </w:tr>
      <w:tr w:rsidR="000257A2" w14:paraId="610C259F" w14:textId="77777777">
        <w:tc>
          <w:tcPr>
            <w:tcW w:w="3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693CDE4F" w14:textId="77777777" w:rsidR="000257A2" w:rsidRDefault="000257A2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</w:rPr>
              <w:t>МОЛ</w:t>
            </w:r>
          </w:p>
        </w:tc>
        <w:tc>
          <w:tcPr>
            <w:tcW w:w="29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5F2959FC" w14:textId="77777777" w:rsidR="000257A2" w:rsidRDefault="000257A2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506DF7DB" w14:textId="77777777" w:rsidR="000257A2" w:rsidRDefault="000257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Инд. №</w:t>
            </w:r>
          </w:p>
        </w:tc>
        <w:tc>
          <w:tcPr>
            <w:tcW w:w="21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25CA6833" w14:textId="77777777" w:rsidR="000257A2" w:rsidRDefault="000257A2" w:rsidP="00894E84"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0257A2" w14:paraId="54B9EBEA" w14:textId="77777777">
        <w:tc>
          <w:tcPr>
            <w:tcW w:w="3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2A0C2E56" w14:textId="77777777" w:rsidR="000257A2" w:rsidRDefault="000257A2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</w:rPr>
              <w:t>Адрес</w:t>
            </w:r>
          </w:p>
        </w:tc>
        <w:tc>
          <w:tcPr>
            <w:tcW w:w="295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14:paraId="305A7076" w14:textId="77777777" w:rsidR="000257A2" w:rsidRDefault="000257A2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167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D9D9D9"/>
            <w:vAlign w:val="center"/>
          </w:tcPr>
          <w:p w14:paraId="189922D4" w14:textId="77777777" w:rsidR="000257A2" w:rsidRDefault="000257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 xml:space="preserve">Инд. № по ЗДДС </w:t>
            </w:r>
          </w:p>
        </w:tc>
        <w:tc>
          <w:tcPr>
            <w:tcW w:w="218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14:paraId="45D9EF30" w14:textId="77777777" w:rsidR="000257A2" w:rsidRDefault="000257A2"/>
        </w:tc>
      </w:tr>
    </w:tbl>
    <w:p w14:paraId="7B9C43ED" w14:textId="77777777" w:rsidR="000257A2" w:rsidRDefault="0021240F">
      <w:pPr>
        <w:spacing w:before="240"/>
        <w:ind w:left="567"/>
        <w:jc w:val="both"/>
        <w:rPr>
          <w:rFonts w:ascii="Verdana" w:hAnsi="Verdana" w:cs="Verdana"/>
          <w:b/>
          <w:sz w:val="18"/>
          <w:szCs w:val="18"/>
        </w:rPr>
      </w:pPr>
      <w:r>
        <w:rPr>
          <w:rFonts w:cs="Verdana"/>
          <w:noProof/>
          <w:lang w:val="en-US" w:eastAsia="en-US"/>
        </w:rPr>
        <mc:AlternateContent>
          <mc:Choice Requires="wps">
            <w:drawing>
              <wp:inline distT="0" distB="0" distL="0" distR="0" wp14:anchorId="371C64E1" wp14:editId="5756E99F">
                <wp:extent cx="6479540" cy="19050"/>
                <wp:effectExtent l="0" t="0" r="0" b="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652D9" id="Rectangle 2" o:spid="_x0000_s1026" style="width:510.2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34E6C5B9" w14:textId="6FEFE38D" w:rsidR="00C00AF0" w:rsidRPr="00017723" w:rsidRDefault="00C00AF0" w:rsidP="007F184D">
      <w:pPr>
        <w:spacing w:before="240"/>
        <w:ind w:left="567"/>
        <w:jc w:val="both"/>
        <w:rPr>
          <w:rFonts w:ascii="Verdana" w:hAnsi="Verdana" w:cs="Verdana"/>
          <w:sz w:val="22"/>
          <w:szCs w:val="22"/>
        </w:rPr>
      </w:pPr>
      <w:r w:rsidRPr="00017723">
        <w:rPr>
          <w:rFonts w:ascii="Verdana" w:hAnsi="Verdana" w:cs="Verdana"/>
          <w:b/>
          <w:sz w:val="22"/>
          <w:szCs w:val="22"/>
        </w:rPr>
        <w:t xml:space="preserve">Цената за наемане на застроена изложбена площ </w:t>
      </w:r>
      <w:r w:rsidR="007F184D" w:rsidRPr="00017723">
        <w:rPr>
          <w:rFonts w:ascii="Verdana" w:hAnsi="Verdana" w:cs="Verdana"/>
          <w:sz w:val="22"/>
          <w:szCs w:val="22"/>
        </w:rPr>
        <w:t>4 м2 /2х2 м/</w:t>
      </w:r>
      <w:r w:rsidR="007745E1" w:rsidRPr="00017723">
        <w:rPr>
          <w:rFonts w:ascii="Verdana" w:hAnsi="Verdana" w:cs="Verdana"/>
          <w:sz w:val="22"/>
          <w:szCs w:val="22"/>
          <w:lang w:val="en-US"/>
        </w:rPr>
        <w:t xml:space="preserve"> </w:t>
      </w:r>
      <w:r w:rsidRPr="00017723">
        <w:rPr>
          <w:rFonts w:ascii="Verdana" w:hAnsi="Verdana" w:cs="Verdana"/>
          <w:b/>
          <w:sz w:val="22"/>
          <w:szCs w:val="22"/>
        </w:rPr>
        <w:t>за учебно-тренировъчни фирми е</w:t>
      </w:r>
      <w:r w:rsidRPr="00017723">
        <w:rPr>
          <w:rFonts w:ascii="Verdana" w:hAnsi="Verdana" w:cs="Verdana"/>
          <w:sz w:val="22"/>
          <w:szCs w:val="22"/>
        </w:rPr>
        <w:t xml:space="preserve"> </w:t>
      </w:r>
      <w:r w:rsidR="00622A06">
        <w:rPr>
          <w:rFonts w:ascii="Verdana" w:hAnsi="Verdana" w:cs="Verdana"/>
          <w:b/>
          <w:bCs/>
          <w:sz w:val="22"/>
          <w:szCs w:val="22"/>
          <w:lang w:val="en-US"/>
        </w:rPr>
        <w:t>75</w:t>
      </w:r>
      <w:r w:rsidR="00FD7531" w:rsidRPr="00FD7531">
        <w:rPr>
          <w:rFonts w:ascii="Verdana" w:hAnsi="Verdana" w:cs="Verdana"/>
          <w:b/>
          <w:bCs/>
          <w:sz w:val="22"/>
          <w:szCs w:val="22"/>
          <w:lang w:val="en-US"/>
        </w:rPr>
        <w:t xml:space="preserve"> </w:t>
      </w:r>
      <w:r w:rsidR="00FD7531" w:rsidRPr="00FD7531">
        <w:rPr>
          <w:rFonts w:ascii="Verdana" w:hAnsi="Verdana" w:cs="Verdana"/>
          <w:b/>
          <w:bCs/>
          <w:sz w:val="22"/>
          <w:szCs w:val="22"/>
        </w:rPr>
        <w:t>евро</w:t>
      </w:r>
      <w:r w:rsidRPr="00FD7531">
        <w:rPr>
          <w:rFonts w:ascii="Verdana" w:hAnsi="Verdana" w:cs="Verdana"/>
          <w:b/>
          <w:bCs/>
          <w:sz w:val="22"/>
          <w:szCs w:val="22"/>
        </w:rPr>
        <w:t>.</w:t>
      </w:r>
    </w:p>
    <w:p w14:paraId="143C0FF8" w14:textId="77777777" w:rsidR="00C00AF0" w:rsidRPr="00017723" w:rsidRDefault="00C00AF0" w:rsidP="00C00AF0">
      <w:pPr>
        <w:ind w:left="567"/>
        <w:jc w:val="both"/>
        <w:rPr>
          <w:rFonts w:ascii="Verdana" w:hAnsi="Verdana" w:cs="Verdana"/>
          <w:sz w:val="22"/>
          <w:szCs w:val="22"/>
        </w:rPr>
      </w:pPr>
    </w:p>
    <w:p w14:paraId="5F3D54B0" w14:textId="77777777" w:rsidR="00C00AF0" w:rsidRPr="00017723" w:rsidRDefault="00C00AF0" w:rsidP="00C00AF0">
      <w:pPr>
        <w:ind w:left="567"/>
        <w:jc w:val="both"/>
        <w:rPr>
          <w:rFonts w:ascii="Verdana" w:hAnsi="Verdana" w:cs="Verdana"/>
          <w:b/>
          <w:sz w:val="22"/>
          <w:szCs w:val="22"/>
        </w:rPr>
      </w:pPr>
      <w:r w:rsidRPr="00017723">
        <w:rPr>
          <w:rFonts w:ascii="Verdana" w:hAnsi="Verdana" w:cs="Verdana"/>
          <w:sz w:val="22"/>
          <w:szCs w:val="22"/>
        </w:rPr>
        <w:t xml:space="preserve">Учебните предприятия се регистрират за участие в ТФ ФЕСТ, като изпращат </w:t>
      </w:r>
      <w:r w:rsidR="007745E1" w:rsidRPr="00017723">
        <w:rPr>
          <w:rFonts w:ascii="Verdana" w:hAnsi="Verdana" w:cs="Verdana"/>
          <w:sz w:val="22"/>
          <w:szCs w:val="22"/>
        </w:rPr>
        <w:t xml:space="preserve">на имейл </w:t>
      </w:r>
      <w:r w:rsidR="007745E1" w:rsidRPr="00017723">
        <w:rPr>
          <w:rFonts w:ascii="Verdana" w:hAnsi="Verdana" w:cs="Verdana"/>
          <w:b/>
          <w:sz w:val="22"/>
          <w:szCs w:val="22"/>
          <w:lang w:val="en-US"/>
        </w:rPr>
        <w:t>fair@buct.org</w:t>
      </w:r>
      <w:r w:rsidRPr="00017723">
        <w:rPr>
          <w:rFonts w:ascii="Verdana" w:hAnsi="Verdana" w:cs="Verdana"/>
          <w:b/>
          <w:sz w:val="22"/>
          <w:szCs w:val="22"/>
        </w:rPr>
        <w:t xml:space="preserve"> </w:t>
      </w:r>
      <w:r w:rsidR="007745E1" w:rsidRPr="00017723">
        <w:rPr>
          <w:rFonts w:ascii="Verdana" w:hAnsi="Verdana" w:cs="Verdana"/>
          <w:b/>
          <w:sz w:val="22"/>
          <w:szCs w:val="22"/>
        </w:rPr>
        <w:t>сканирана регистрационната форма</w:t>
      </w:r>
      <w:r w:rsidRPr="00017723">
        <w:rPr>
          <w:rFonts w:ascii="Verdana" w:hAnsi="Verdana" w:cs="Verdana"/>
          <w:sz w:val="22"/>
          <w:szCs w:val="22"/>
        </w:rPr>
        <w:t xml:space="preserve">. </w:t>
      </w:r>
      <w:r w:rsidR="007745E1" w:rsidRPr="00017723">
        <w:rPr>
          <w:rFonts w:ascii="Verdana" w:hAnsi="Verdana" w:cs="Verdana"/>
          <w:sz w:val="22"/>
          <w:szCs w:val="22"/>
        </w:rPr>
        <w:t>Формулярът следва да бъде подписан</w:t>
      </w:r>
      <w:r w:rsidRPr="00017723">
        <w:rPr>
          <w:rFonts w:ascii="Verdana" w:hAnsi="Verdana" w:cs="Verdana"/>
          <w:sz w:val="22"/>
          <w:szCs w:val="22"/>
        </w:rPr>
        <w:t xml:space="preserve"> от упълномощено от уч</w:t>
      </w:r>
      <w:r w:rsidR="007745E1" w:rsidRPr="00017723">
        <w:rPr>
          <w:rFonts w:ascii="Verdana" w:hAnsi="Verdana" w:cs="Verdana"/>
          <w:sz w:val="22"/>
          <w:szCs w:val="22"/>
        </w:rPr>
        <w:t>ебното заведение лице и заверен</w:t>
      </w:r>
      <w:r w:rsidRPr="00017723">
        <w:rPr>
          <w:rFonts w:ascii="Verdana" w:hAnsi="Verdana" w:cs="Verdana"/>
          <w:sz w:val="22"/>
          <w:szCs w:val="22"/>
        </w:rPr>
        <w:t xml:space="preserve"> с печат.</w:t>
      </w:r>
    </w:p>
    <w:p w14:paraId="4EE6DB99" w14:textId="36F4E432" w:rsidR="00C00AF0" w:rsidRPr="00017723" w:rsidRDefault="00C00AF0" w:rsidP="00C00AF0">
      <w:pPr>
        <w:spacing w:before="120"/>
        <w:ind w:left="889" w:hanging="322"/>
        <w:jc w:val="both"/>
        <w:rPr>
          <w:rFonts w:ascii="Verdana" w:hAnsi="Verdana" w:cs="Verdana"/>
          <w:b/>
          <w:sz w:val="22"/>
          <w:szCs w:val="22"/>
        </w:rPr>
      </w:pPr>
      <w:r w:rsidRPr="00017723">
        <w:rPr>
          <w:rFonts w:ascii="Verdana" w:hAnsi="Verdana" w:cs="Verdana"/>
          <w:b/>
          <w:sz w:val="22"/>
          <w:szCs w:val="22"/>
        </w:rPr>
        <w:t xml:space="preserve">Срок за регистрация и за заплащане – </w:t>
      </w:r>
      <w:r w:rsidR="006B7874" w:rsidRPr="00622A06">
        <w:rPr>
          <w:rFonts w:ascii="Verdana" w:hAnsi="Verdana" w:cs="Verdana"/>
          <w:b/>
          <w:sz w:val="22"/>
          <w:szCs w:val="22"/>
          <w:lang w:val="en-US"/>
        </w:rPr>
        <w:t>2</w:t>
      </w:r>
      <w:r w:rsidR="00622A06" w:rsidRPr="00622A06">
        <w:rPr>
          <w:rFonts w:ascii="Verdana" w:hAnsi="Verdana" w:cs="Verdana"/>
          <w:b/>
          <w:sz w:val="22"/>
          <w:szCs w:val="22"/>
          <w:lang w:val="en-US"/>
        </w:rPr>
        <w:t>7</w:t>
      </w:r>
      <w:r w:rsidRPr="00622A06">
        <w:rPr>
          <w:rFonts w:ascii="Verdana" w:hAnsi="Verdana" w:cs="Verdana"/>
          <w:b/>
          <w:sz w:val="22"/>
          <w:szCs w:val="22"/>
        </w:rPr>
        <w:t>.0</w:t>
      </w:r>
      <w:r w:rsidR="007745E1" w:rsidRPr="00622A06">
        <w:rPr>
          <w:rFonts w:ascii="Verdana" w:hAnsi="Verdana" w:cs="Verdana"/>
          <w:b/>
          <w:sz w:val="22"/>
          <w:szCs w:val="22"/>
          <w:lang w:val="en-US"/>
        </w:rPr>
        <w:t>3</w:t>
      </w:r>
      <w:r w:rsidRPr="00622A06">
        <w:rPr>
          <w:rFonts w:ascii="Verdana" w:hAnsi="Verdana" w:cs="Verdana"/>
          <w:b/>
          <w:sz w:val="22"/>
          <w:szCs w:val="22"/>
        </w:rPr>
        <w:t>.</w:t>
      </w:r>
      <w:r w:rsidR="005949CA" w:rsidRPr="009B3D17">
        <w:rPr>
          <w:rFonts w:ascii="Verdana" w:hAnsi="Verdana" w:cs="Verdana"/>
          <w:b/>
          <w:sz w:val="22"/>
          <w:szCs w:val="22"/>
        </w:rPr>
        <w:t>202</w:t>
      </w:r>
      <w:r w:rsidR="00CD1E5E" w:rsidRPr="009B3D17">
        <w:rPr>
          <w:rFonts w:ascii="Verdana" w:hAnsi="Verdana" w:cs="Verdana"/>
          <w:b/>
          <w:sz w:val="22"/>
          <w:szCs w:val="22"/>
        </w:rPr>
        <w:t>6</w:t>
      </w:r>
      <w:r w:rsidRPr="009B3D17">
        <w:rPr>
          <w:rFonts w:ascii="Verdana" w:hAnsi="Verdana" w:cs="Verdana"/>
          <w:b/>
          <w:sz w:val="22"/>
          <w:szCs w:val="22"/>
        </w:rPr>
        <w:t xml:space="preserve"> г.</w:t>
      </w:r>
    </w:p>
    <w:p w14:paraId="0983597F" w14:textId="77777777" w:rsidR="000257A2" w:rsidRDefault="0021240F" w:rsidP="001C441D">
      <w:pPr>
        <w:ind w:left="539"/>
        <w:jc w:val="both"/>
        <w:rPr>
          <w:rFonts w:ascii="Cambria" w:hAnsi="Cambria" w:cs="Cambria"/>
          <w:sz w:val="18"/>
          <w:szCs w:val="18"/>
        </w:rPr>
      </w:pPr>
      <w:r>
        <w:rPr>
          <w:rFonts w:cs="Verdana"/>
          <w:noProof/>
          <w:lang w:val="en-US" w:eastAsia="en-US"/>
        </w:rPr>
        <mc:AlternateContent>
          <mc:Choice Requires="wps">
            <w:drawing>
              <wp:inline distT="0" distB="0" distL="0" distR="0" wp14:anchorId="3C4D6974" wp14:editId="00D3682D">
                <wp:extent cx="6479540" cy="19050"/>
                <wp:effectExtent l="0" t="0" r="0" b="0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954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618B3C" id="Rectangle 3" o:spid="_x0000_s1026" style="width:510.2pt;height:1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" fillcolor="#a0a0a0" stroked="f" strokecolor="#3465a4">
                <v:stroke joinstyle="round"/>
                <w10:anchorlock/>
              </v:rect>
            </w:pict>
          </mc:Fallback>
        </mc:AlternateContent>
      </w:r>
    </w:p>
    <w:p w14:paraId="0F0D199B" w14:textId="77777777" w:rsidR="000257A2" w:rsidRPr="00017723" w:rsidRDefault="000257A2">
      <w:pPr>
        <w:spacing w:before="120"/>
        <w:jc w:val="both"/>
        <w:rPr>
          <w:rStyle w:val="Strong"/>
          <w:rFonts w:ascii="Cambria" w:hAnsi="Cambria" w:cs="Cambria"/>
          <w:b w:val="0"/>
          <w:bCs w:val="0"/>
          <w:sz w:val="28"/>
          <w:szCs w:val="28"/>
          <w:lang w:val="ru-RU"/>
        </w:rPr>
      </w:pPr>
      <w:r w:rsidRPr="00017723">
        <w:rPr>
          <w:rFonts w:ascii="Cambria" w:hAnsi="Cambria" w:cs="Cambria"/>
          <w:sz w:val="28"/>
          <w:szCs w:val="28"/>
        </w:rPr>
        <w:t>Заплащането за застроената изложбена площ се извършва само по бан</w:t>
      </w:r>
      <w:r w:rsidR="00B92E5E" w:rsidRPr="00017723">
        <w:rPr>
          <w:rFonts w:ascii="Cambria" w:hAnsi="Cambria" w:cs="Cambria"/>
          <w:sz w:val="28"/>
          <w:szCs w:val="28"/>
        </w:rPr>
        <w:t xml:space="preserve">ков път по сметката на </w:t>
      </w:r>
      <w:r w:rsidR="00017723" w:rsidRPr="00017723">
        <w:rPr>
          <w:rFonts w:ascii="Cambria" w:hAnsi="Cambria" w:cs="Cambria"/>
          <w:b/>
          <w:sz w:val="28"/>
          <w:szCs w:val="28"/>
        </w:rPr>
        <w:t>Институт по образованието</w:t>
      </w:r>
      <w:r w:rsidRPr="00017723">
        <w:rPr>
          <w:rFonts w:ascii="Cambria" w:hAnsi="Cambria" w:cs="Cambria"/>
          <w:sz w:val="28"/>
          <w:szCs w:val="28"/>
        </w:rPr>
        <w:t xml:space="preserve">: </w:t>
      </w:r>
    </w:p>
    <w:p w14:paraId="049C1931" w14:textId="77777777" w:rsidR="00017723" w:rsidRDefault="00017723" w:rsidP="001C441D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София, бул. Цариградско шосе 125, бл.5</w:t>
      </w:r>
    </w:p>
    <w:p w14:paraId="737F2405" w14:textId="77777777" w:rsidR="00017723" w:rsidRPr="00017723" w:rsidRDefault="00017723" w:rsidP="00017723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Банка</w:t>
      </w:r>
      <w:r w:rsidRPr="00017723">
        <w:rPr>
          <w:rFonts w:asciiTheme="minorHAnsi" w:hAnsiTheme="minorHAnsi" w:cstheme="minorHAnsi"/>
          <w:b/>
          <w:sz w:val="22"/>
          <w:szCs w:val="22"/>
        </w:rPr>
        <w:t>: UNICREDIT BULBANK</w:t>
      </w:r>
    </w:p>
    <w:p w14:paraId="6F95CEFF" w14:textId="77777777" w:rsidR="00017723" w:rsidRPr="00017723" w:rsidRDefault="00017723" w:rsidP="00017723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17723">
        <w:rPr>
          <w:rFonts w:asciiTheme="minorHAnsi" w:hAnsiTheme="minorHAnsi" w:cstheme="minorHAnsi"/>
          <w:b/>
          <w:sz w:val="22"/>
          <w:szCs w:val="22"/>
        </w:rPr>
        <w:t>IBAN:</w:t>
      </w:r>
      <w:r w:rsidRPr="00017723">
        <w:rPr>
          <w:rFonts w:asciiTheme="minorHAnsi" w:hAnsiTheme="minorHAnsi" w:cstheme="minorHAnsi"/>
          <w:b/>
          <w:sz w:val="22"/>
          <w:szCs w:val="22"/>
        </w:rPr>
        <w:tab/>
        <w:t>BG32 UNCR 7000 3125 9628 16</w:t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017723">
        <w:rPr>
          <w:rFonts w:asciiTheme="minorHAnsi" w:hAnsiTheme="minorHAnsi" w:cstheme="minorHAnsi"/>
          <w:b/>
          <w:sz w:val="22"/>
          <w:szCs w:val="22"/>
        </w:rPr>
        <w:tab/>
        <w:t>BIC: UNCRBGSF</w:t>
      </w:r>
    </w:p>
    <w:p w14:paraId="6132FE27" w14:textId="60CCB131" w:rsidR="00017723" w:rsidRPr="00017723" w:rsidRDefault="00017723" w:rsidP="00017723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Основание</w:t>
      </w:r>
      <w:r w:rsidRPr="00017723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>Такса изложител ТФ ФЕСТ</w:t>
      </w:r>
      <w:r w:rsidRPr="00017723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622A06">
        <w:rPr>
          <w:rFonts w:asciiTheme="minorHAnsi" w:hAnsiTheme="minorHAnsi" w:cstheme="minorHAnsi"/>
          <w:b/>
          <w:sz w:val="22"/>
          <w:szCs w:val="22"/>
          <w:lang w:val="en-US"/>
        </w:rPr>
        <w:t>6</w:t>
      </w:r>
      <w:r w:rsidRPr="00017723">
        <w:rPr>
          <w:rFonts w:asciiTheme="minorHAnsi" w:hAnsiTheme="minorHAnsi" w:cstheme="minorHAnsi"/>
          <w:b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sz w:val="22"/>
          <w:szCs w:val="22"/>
        </w:rPr>
        <w:t>Учебна фирма ………………………………………………………………</w:t>
      </w:r>
    </w:p>
    <w:p w14:paraId="7C4CFF32" w14:textId="77777777" w:rsidR="00017723" w:rsidRDefault="00017723" w:rsidP="001C441D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0E729FC" w14:textId="77777777" w:rsidR="001C441D" w:rsidRPr="009355BF" w:rsidRDefault="001C441D" w:rsidP="001C441D">
      <w:pPr>
        <w:spacing w:before="120"/>
        <w:ind w:firstLine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55BF">
        <w:rPr>
          <w:rFonts w:asciiTheme="minorHAnsi" w:hAnsiTheme="minorHAnsi" w:cstheme="minorHAnsi"/>
          <w:b/>
          <w:sz w:val="22"/>
          <w:szCs w:val="22"/>
        </w:rPr>
        <w:t>За контакти:</w:t>
      </w:r>
    </w:p>
    <w:p w14:paraId="2F427619" w14:textId="77777777" w:rsidR="001C441D" w:rsidRPr="009355BF" w:rsidRDefault="00017723" w:rsidP="001C441D">
      <w:pPr>
        <w:ind w:firstLine="709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Институт по образованието</w:t>
      </w:r>
    </w:p>
    <w:p w14:paraId="23B976D9" w14:textId="07764647" w:rsidR="001C441D" w:rsidRPr="009355BF" w:rsidRDefault="001C441D" w:rsidP="001C441D">
      <w:pPr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 w:rsidRPr="009355BF">
        <w:rPr>
          <w:rFonts w:asciiTheme="minorHAnsi" w:hAnsiTheme="minorHAnsi" w:cstheme="minorHAnsi"/>
          <w:sz w:val="18"/>
          <w:szCs w:val="18"/>
        </w:rPr>
        <w:t>1</w:t>
      </w:r>
      <w:r w:rsidRPr="009355BF">
        <w:rPr>
          <w:rFonts w:asciiTheme="minorHAnsi" w:hAnsiTheme="minorHAnsi" w:cstheme="minorHAnsi"/>
          <w:sz w:val="18"/>
          <w:szCs w:val="18"/>
          <w:lang w:val="ru-RU"/>
        </w:rPr>
        <w:t>125</w:t>
      </w:r>
      <w:r w:rsidRPr="009355BF">
        <w:rPr>
          <w:rFonts w:asciiTheme="minorHAnsi" w:hAnsiTheme="minorHAnsi" w:cstheme="minorHAnsi"/>
          <w:sz w:val="18"/>
          <w:szCs w:val="18"/>
        </w:rPr>
        <w:t xml:space="preserve"> София, бул. „Г. М. Димитров” №52 </w:t>
      </w:r>
      <w:r w:rsidR="00FD7531">
        <w:rPr>
          <w:rFonts w:asciiTheme="minorHAnsi" w:hAnsiTheme="minorHAnsi" w:cstheme="minorHAnsi"/>
          <w:sz w:val="18"/>
          <w:szCs w:val="18"/>
        </w:rPr>
        <w:t>Б</w:t>
      </w:r>
    </w:p>
    <w:p w14:paraId="370CBE48" w14:textId="570406FF" w:rsidR="001C441D" w:rsidRPr="001C441D" w:rsidRDefault="001C441D" w:rsidP="001C441D">
      <w:pPr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моб:</w:t>
      </w:r>
      <w:r w:rsidRPr="001C441D">
        <w:rPr>
          <w:rFonts w:asciiTheme="minorHAnsi" w:hAnsiTheme="minorHAnsi" w:cstheme="minorHAnsi"/>
          <w:i/>
          <w:sz w:val="16"/>
          <w:szCs w:val="16"/>
        </w:rP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>0877679173</w:t>
      </w:r>
    </w:p>
    <w:p w14:paraId="7EEC9E01" w14:textId="4D44A635" w:rsidR="001C441D" w:rsidRPr="009355BF" w:rsidRDefault="001C441D" w:rsidP="001C441D">
      <w:pPr>
        <w:ind w:firstLine="709"/>
        <w:jc w:val="both"/>
        <w:rPr>
          <w:rFonts w:asciiTheme="minorHAnsi" w:hAnsiTheme="minorHAnsi" w:cstheme="minorHAnsi"/>
          <w:sz w:val="18"/>
          <w:szCs w:val="18"/>
        </w:rPr>
      </w:pPr>
      <w:r w:rsidRPr="009355BF">
        <w:rPr>
          <w:rFonts w:asciiTheme="minorHAnsi" w:hAnsiTheme="minorHAnsi" w:cstheme="minorHAnsi"/>
          <w:sz w:val="18"/>
          <w:szCs w:val="18"/>
          <w:lang w:val="de-DE"/>
        </w:rPr>
        <w:t xml:space="preserve">e-mail: </w:t>
      </w:r>
      <w:hyperlink r:id="rId6" w:history="1">
        <w:r w:rsidRPr="009355BF">
          <w:rPr>
            <w:rStyle w:val="Hyperlink"/>
            <w:rFonts w:asciiTheme="minorHAnsi" w:hAnsiTheme="minorHAnsi" w:cstheme="minorHAnsi"/>
            <w:sz w:val="18"/>
            <w:szCs w:val="18"/>
            <w:lang w:val="de-DE"/>
          </w:rPr>
          <w:t>fair@buct.org</w:t>
        </w:r>
      </w:hyperlink>
      <w:r w:rsidR="00FD7531">
        <w:t xml:space="preserve"> </w:t>
      </w:r>
      <w:hyperlink r:id="rId7" w:history="1">
        <w:r w:rsidR="00FD7531" w:rsidRPr="001332BE">
          <w:rPr>
            <w:rStyle w:val="Hyperlink"/>
            <w:rFonts w:asciiTheme="minorHAnsi" w:hAnsiTheme="minorHAnsi" w:cstheme="minorHAnsi"/>
            <w:sz w:val="18"/>
            <w:szCs w:val="18"/>
            <w:lang w:val="de-DE"/>
          </w:rPr>
          <w:t>www.buct.org/ ТФ ФЕСТ 20</w:t>
        </w:r>
      </w:hyperlink>
      <w:r w:rsidR="00017723">
        <w:rPr>
          <w:rStyle w:val="Hyperlink"/>
          <w:rFonts w:asciiTheme="minorHAnsi" w:hAnsiTheme="minorHAnsi" w:cstheme="minorHAnsi"/>
          <w:sz w:val="18"/>
          <w:szCs w:val="18"/>
        </w:rPr>
        <w:t>2</w:t>
      </w:r>
      <w:r w:rsidR="00FD7531">
        <w:rPr>
          <w:rStyle w:val="Hyperlink"/>
          <w:rFonts w:asciiTheme="minorHAnsi" w:hAnsiTheme="minorHAnsi" w:cstheme="minorHAnsi"/>
          <w:sz w:val="18"/>
          <w:szCs w:val="18"/>
        </w:rPr>
        <w:t>6</w:t>
      </w:r>
      <w:r w:rsidRPr="009355BF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sectPr w:rsidR="001C441D" w:rsidRPr="009355BF" w:rsidSect="001C441D">
      <w:pgSz w:w="11906" w:h="16838"/>
      <w:pgMar w:top="119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523257">
    <w:abstractNumId w:val="0"/>
  </w:num>
  <w:num w:numId="2" w16cid:durableId="1781490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2EE"/>
    <w:rsid w:val="00017723"/>
    <w:rsid w:val="000257A2"/>
    <w:rsid w:val="000D1DB4"/>
    <w:rsid w:val="000D344F"/>
    <w:rsid w:val="001C441D"/>
    <w:rsid w:val="0021240F"/>
    <w:rsid w:val="0023394C"/>
    <w:rsid w:val="002A7B9D"/>
    <w:rsid w:val="002C06EE"/>
    <w:rsid w:val="002C1145"/>
    <w:rsid w:val="00536A01"/>
    <w:rsid w:val="005424A2"/>
    <w:rsid w:val="005949CA"/>
    <w:rsid w:val="005C79FE"/>
    <w:rsid w:val="00622A06"/>
    <w:rsid w:val="00640D9D"/>
    <w:rsid w:val="00642E10"/>
    <w:rsid w:val="00671A40"/>
    <w:rsid w:val="006B7874"/>
    <w:rsid w:val="006D2796"/>
    <w:rsid w:val="0072477D"/>
    <w:rsid w:val="007745E1"/>
    <w:rsid w:val="007E6891"/>
    <w:rsid w:val="007F184D"/>
    <w:rsid w:val="00846095"/>
    <w:rsid w:val="00894E84"/>
    <w:rsid w:val="008A4179"/>
    <w:rsid w:val="009102EE"/>
    <w:rsid w:val="009B3D17"/>
    <w:rsid w:val="00A303F3"/>
    <w:rsid w:val="00A32A68"/>
    <w:rsid w:val="00A775B8"/>
    <w:rsid w:val="00B37E82"/>
    <w:rsid w:val="00B92E5E"/>
    <w:rsid w:val="00C00AF0"/>
    <w:rsid w:val="00CA191B"/>
    <w:rsid w:val="00CD1E5E"/>
    <w:rsid w:val="00E616B4"/>
    <w:rsid w:val="00EA6CD7"/>
    <w:rsid w:val="00EF3323"/>
    <w:rsid w:val="00F102BA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D40840"/>
  <w15:docId w15:val="{D3E03356-D61C-4C70-93BC-22EFBA19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D7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ct.org/%20&#1058;&#1060;%20&#1060;&#1045;&#1057;&#1058;%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ir@buct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Заявка за участие в курс</vt:lpstr>
      <vt:lpstr>Заявка за участие в курс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за участие в курс</dc:title>
  <dc:creator>Daria</dc:creator>
  <cp:lastModifiedBy>Lydia Dikova-Petkova</cp:lastModifiedBy>
  <cp:revision>11</cp:revision>
  <cp:lastPrinted>2015-02-12T15:58:00Z</cp:lastPrinted>
  <dcterms:created xsi:type="dcterms:W3CDTF">2024-03-07T11:40:00Z</dcterms:created>
  <dcterms:modified xsi:type="dcterms:W3CDTF">2026-03-23T07:42:00Z</dcterms:modified>
</cp:coreProperties>
</file>